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8A6D2" w14:textId="77777777" w:rsidR="002F0347" w:rsidRPr="002F0347" w:rsidRDefault="002F0347" w:rsidP="00C216DE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CA0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Буллинг</w:t>
      </w:r>
      <w:proofErr w:type="spellEnd"/>
      <w:r w:rsidRPr="00CA0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– это современное название для травли. Травля в школе – распространенное явление в образовательной среде. Нельзя гарантировать, что какой-то класс или ребенок однозначно защищен от травли. К сожалению, и в гимназиях, частных школах, обычных классах может возникнуть </w:t>
      </w:r>
      <w:proofErr w:type="spellStart"/>
      <w:r w:rsidRPr="00CA0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буллинг</w:t>
      </w:r>
      <w:proofErr w:type="spellEnd"/>
      <w:r w:rsidRPr="00CA0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</w:p>
    <w:p w14:paraId="2FA48036" w14:textId="77777777" w:rsidR="00C216DE" w:rsidRPr="00C216DE" w:rsidRDefault="00C216DE" w:rsidP="00C216D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216DE">
        <w:rPr>
          <w:rFonts w:ascii="Times New Roman" w:hAnsi="Times New Roman" w:cs="Times New Roman"/>
          <w:sz w:val="28"/>
          <w:szCs w:val="28"/>
          <w:lang w:eastAsia="ru-RU"/>
        </w:rPr>
        <w:t>Полезные ресурсы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54D75AC1" w14:textId="77777777" w:rsidR="00C216DE" w:rsidRPr="00C216DE" w:rsidRDefault="00C216DE" w:rsidP="00C216D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216DE">
        <w:rPr>
          <w:rFonts w:ascii="Times New Roman" w:hAnsi="Times New Roman" w:cs="Times New Roman"/>
          <w:color w:val="0094A9"/>
          <w:sz w:val="28"/>
          <w:szCs w:val="28"/>
          <w:lang w:eastAsia="ru-RU"/>
        </w:rPr>
        <w:t>1.</w:t>
      </w:r>
      <w:r w:rsidRPr="00C216DE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C216DE">
        <w:rPr>
          <w:rFonts w:ascii="Times New Roman" w:hAnsi="Times New Roman" w:cs="Times New Roman"/>
          <w:color w:val="0094A9"/>
          <w:sz w:val="28"/>
          <w:szCs w:val="28"/>
          <w:lang w:eastAsia="ru-RU"/>
        </w:rPr>
        <w:t>травлинет.рф</w:t>
      </w:r>
      <w:proofErr w:type="spellEnd"/>
      <w:r w:rsidRPr="00C216DE">
        <w:rPr>
          <w:rFonts w:ascii="Times New Roman" w:hAnsi="Times New Roman" w:cs="Times New Roman"/>
          <w:sz w:val="28"/>
          <w:szCs w:val="28"/>
          <w:lang w:eastAsia="ru-RU"/>
        </w:rPr>
        <w:t xml:space="preserve">. В свободном доступе скачайте методические пособия для детей, педагогов и школьных психологов. Эти пособия написала известный психолог и специалист по вопросам детской травли Людмила </w:t>
      </w:r>
      <w:proofErr w:type="spellStart"/>
      <w:r w:rsidRPr="00C216DE">
        <w:rPr>
          <w:rFonts w:ascii="Times New Roman" w:hAnsi="Times New Roman" w:cs="Times New Roman"/>
          <w:sz w:val="28"/>
          <w:szCs w:val="28"/>
          <w:lang w:eastAsia="ru-RU"/>
        </w:rPr>
        <w:t>Петрановская</w:t>
      </w:r>
      <w:proofErr w:type="spellEnd"/>
      <w:r w:rsidRPr="00C216D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4C179DC" w14:textId="77777777" w:rsidR="00C216DE" w:rsidRPr="00C216DE" w:rsidRDefault="00C216DE" w:rsidP="00C216D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216DE">
        <w:rPr>
          <w:rFonts w:ascii="Times New Roman" w:hAnsi="Times New Roman" w:cs="Times New Roman"/>
          <w:color w:val="0094A9"/>
          <w:sz w:val="28"/>
          <w:szCs w:val="28"/>
          <w:lang w:eastAsia="ru-RU"/>
        </w:rPr>
        <w:t>2.</w:t>
      </w:r>
      <w:r w:rsidRPr="00C216D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216DE">
        <w:rPr>
          <w:rFonts w:ascii="Times New Roman" w:hAnsi="Times New Roman" w:cs="Times New Roman"/>
          <w:color w:val="0094A9"/>
          <w:sz w:val="28"/>
          <w:szCs w:val="28"/>
          <w:lang w:eastAsia="ru-RU"/>
        </w:rPr>
        <w:t>vmesteprotivtravli.ru</w:t>
      </w:r>
      <w:r w:rsidRPr="00C216DE">
        <w:rPr>
          <w:rFonts w:ascii="Times New Roman" w:hAnsi="Times New Roman" w:cs="Times New Roman"/>
          <w:sz w:val="28"/>
          <w:szCs w:val="28"/>
          <w:lang w:eastAsia="ru-RU"/>
        </w:rPr>
        <w:t>. Портал поддерживает проекты по борьбе с травлей. Скачайте готовые памятки для родителей и детей: «Как остановить травлю ребенка. Инструкция для родителей», «Что делать, если в школе началась травля», «Борьба с травлей. Как помочь детям и подросткам, когда над ними издеваются».</w:t>
      </w:r>
    </w:p>
    <w:p w14:paraId="6D6CEA0D" w14:textId="77777777" w:rsidR="00C216DE" w:rsidRPr="00C216DE" w:rsidRDefault="00C216DE" w:rsidP="00C216D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216DE">
        <w:rPr>
          <w:rFonts w:ascii="Times New Roman" w:hAnsi="Times New Roman" w:cs="Times New Roman"/>
          <w:color w:val="0094A9"/>
          <w:sz w:val="28"/>
          <w:szCs w:val="28"/>
          <w:lang w:eastAsia="ru-RU"/>
        </w:rPr>
        <w:t>3.</w:t>
      </w:r>
      <w:r w:rsidRPr="00C216DE">
        <w:rPr>
          <w:rFonts w:ascii="Times New Roman" w:hAnsi="Times New Roman" w:cs="Times New Roman"/>
          <w:sz w:val="28"/>
          <w:szCs w:val="28"/>
          <w:lang w:eastAsia="ru-RU"/>
        </w:rPr>
        <w:t xml:space="preserve"> Телефон доверия в случае </w:t>
      </w:r>
      <w:proofErr w:type="spellStart"/>
      <w:r w:rsidRPr="00C216DE">
        <w:rPr>
          <w:rFonts w:ascii="Times New Roman" w:hAnsi="Times New Roman" w:cs="Times New Roman"/>
          <w:sz w:val="28"/>
          <w:szCs w:val="28"/>
          <w:lang w:eastAsia="ru-RU"/>
        </w:rPr>
        <w:t>кибербуллинга</w:t>
      </w:r>
      <w:proofErr w:type="spellEnd"/>
      <w:r w:rsidRPr="00C216DE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C216DE">
        <w:rPr>
          <w:rFonts w:ascii="Times New Roman" w:hAnsi="Times New Roman" w:cs="Times New Roman"/>
          <w:color w:val="0094A9"/>
          <w:sz w:val="28"/>
          <w:szCs w:val="28"/>
          <w:lang w:eastAsia="ru-RU"/>
        </w:rPr>
        <w:t>8 (800) 200-01-22</w:t>
      </w:r>
      <w:r w:rsidRPr="00C216DE">
        <w:rPr>
          <w:rFonts w:ascii="Times New Roman" w:hAnsi="Times New Roman" w:cs="Times New Roman"/>
          <w:sz w:val="28"/>
          <w:szCs w:val="28"/>
          <w:lang w:eastAsia="ru-RU"/>
        </w:rPr>
        <w:t>, горячая линия по </w:t>
      </w:r>
      <w:proofErr w:type="spellStart"/>
      <w:r w:rsidRPr="00C216DE">
        <w:rPr>
          <w:rFonts w:ascii="Times New Roman" w:hAnsi="Times New Roman" w:cs="Times New Roman"/>
          <w:sz w:val="28"/>
          <w:szCs w:val="28"/>
          <w:lang w:eastAsia="ru-RU"/>
        </w:rPr>
        <w:t>буллингу</w:t>
      </w:r>
      <w:proofErr w:type="spellEnd"/>
      <w:r w:rsidRPr="00C216D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216DE">
        <w:rPr>
          <w:rFonts w:ascii="Times New Roman" w:hAnsi="Times New Roman" w:cs="Times New Roman"/>
          <w:color w:val="0094A9"/>
          <w:sz w:val="28"/>
          <w:szCs w:val="28"/>
          <w:lang w:eastAsia="ru-RU"/>
        </w:rPr>
        <w:t>8 (495) 101-40-73</w:t>
      </w:r>
      <w:r w:rsidRPr="00C216DE">
        <w:rPr>
          <w:rFonts w:ascii="Times New Roman" w:hAnsi="Times New Roman" w:cs="Times New Roman"/>
          <w:sz w:val="28"/>
          <w:szCs w:val="28"/>
          <w:lang w:eastAsia="ru-RU"/>
        </w:rPr>
        <w:t>, телефон доверия для родителей и подростков </w:t>
      </w:r>
      <w:r w:rsidRPr="00C216DE">
        <w:rPr>
          <w:rFonts w:ascii="Times New Roman" w:hAnsi="Times New Roman" w:cs="Times New Roman"/>
          <w:color w:val="0094A9"/>
          <w:sz w:val="28"/>
          <w:szCs w:val="28"/>
          <w:lang w:eastAsia="ru-RU"/>
        </w:rPr>
        <w:t>8 (800) 200-01-22</w:t>
      </w:r>
      <w:r w:rsidRPr="00C216D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65BDB9A" w14:textId="5E112147" w:rsidR="0042726C" w:rsidRDefault="00C216DE" w:rsidP="00C216D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1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Покажите видеофрагмент о </w:t>
      </w:r>
      <w:proofErr w:type="spellStart"/>
      <w:r w:rsidRPr="00C21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буллинге</w:t>
      </w:r>
      <w:proofErr w:type="spellEnd"/>
      <w:r w:rsidRPr="00C21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например фрагменты из фильмов о </w:t>
      </w:r>
      <w:proofErr w:type="spellStart"/>
      <w:r w:rsidRPr="00C21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буллинге</w:t>
      </w:r>
      <w:proofErr w:type="spellEnd"/>
      <w:r w:rsidRPr="00C21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«Чучело» (СССР, </w:t>
      </w:r>
      <w:proofErr w:type="spellStart"/>
      <w:r w:rsidRPr="00C21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реж</w:t>
      </w:r>
      <w:proofErr w:type="spellEnd"/>
      <w:r w:rsidRPr="00C21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Р. Быков, А. Хайт, 1983 г.), «Класс» (Эстония, </w:t>
      </w:r>
      <w:proofErr w:type="spellStart"/>
      <w:r w:rsidRPr="00C21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реж</w:t>
      </w:r>
      <w:proofErr w:type="spellEnd"/>
      <w:r w:rsidRPr="00C21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И. </w:t>
      </w:r>
      <w:proofErr w:type="spellStart"/>
      <w:r w:rsidRPr="00C21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Рааг</w:t>
      </w:r>
      <w:proofErr w:type="spellEnd"/>
      <w:r w:rsidRPr="00C21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2007 г.), «Класс коррекции» (Россия, </w:t>
      </w:r>
      <w:proofErr w:type="spellStart"/>
      <w:r w:rsidRPr="00C21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реж</w:t>
      </w:r>
      <w:proofErr w:type="spellEnd"/>
      <w:r w:rsidRPr="00C21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И. </w:t>
      </w:r>
      <w:proofErr w:type="spellStart"/>
      <w:r w:rsidRPr="00C21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Твердовский</w:t>
      </w:r>
      <w:proofErr w:type="spellEnd"/>
      <w:r w:rsidRPr="00C21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2014 г.).</w:t>
      </w:r>
    </w:p>
    <w:p w14:paraId="52367BFB" w14:textId="60F8E3AD" w:rsidR="00487BA0" w:rsidRDefault="00487BA0" w:rsidP="00C216DE">
      <w:pPr>
        <w:rPr>
          <w:rFonts w:ascii="Georgia" w:hAnsi="Georgia"/>
          <w:color w:val="000000"/>
          <w:sz w:val="27"/>
          <w:szCs w:val="27"/>
          <w:shd w:val="clear" w:color="auto" w:fill="FFFFFF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t>Реализуйте профилактические мероприятия в рамках образовательных событий: Международный день мира (21 сентября), Международный день толерантности</w:t>
      </w:r>
      <w:bookmarkStart w:id="0" w:name="_GoBack"/>
      <w:bookmarkEnd w:id="0"/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>(16 ноября), День прав человека (10 декабря).</w:t>
      </w:r>
    </w:p>
    <w:p w14:paraId="47434FBF" w14:textId="0E6510EC" w:rsidR="00141AA4" w:rsidRPr="00C216DE" w:rsidRDefault="00141AA4" w:rsidP="00C216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t>педагогам пройти бесплатные онлайн-курсы по программе «Безопасный мир» на портале </w:t>
      </w:r>
      <w:r>
        <w:rPr>
          <w:rStyle w:val="red"/>
          <w:rFonts w:ascii="Georgia" w:hAnsi="Georgia"/>
          <w:b/>
          <w:bCs/>
          <w:color w:val="0094A9"/>
          <w:sz w:val="27"/>
          <w:szCs w:val="27"/>
          <w:shd w:val="clear" w:color="auto" w:fill="FFFFFF"/>
        </w:rPr>
        <w:t>tolerancecenter.ru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> в разделе «Повышение квалификации».</w:t>
      </w:r>
    </w:p>
    <w:sectPr w:rsidR="00141AA4" w:rsidRPr="00C21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347"/>
    <w:rsid w:val="00141AA4"/>
    <w:rsid w:val="002F0347"/>
    <w:rsid w:val="0042726C"/>
    <w:rsid w:val="00487BA0"/>
    <w:rsid w:val="00993C1B"/>
    <w:rsid w:val="00C2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8E4C7"/>
  <w15:chartTrackingRefBased/>
  <w15:docId w15:val="{F3AA1D91-3637-44DF-8DFE-141BE3BCC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16DE"/>
    <w:rPr>
      <w:rFonts w:ascii="Segoe UI" w:hAnsi="Segoe UI" w:cs="Segoe UI"/>
      <w:sz w:val="18"/>
      <w:szCs w:val="18"/>
    </w:rPr>
  </w:style>
  <w:style w:type="character" w:customStyle="1" w:styleId="red">
    <w:name w:val="red"/>
    <w:basedOn w:val="a0"/>
    <w:rsid w:val="00141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3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656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884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2021-02-05T06:08:00Z</cp:lastPrinted>
  <dcterms:created xsi:type="dcterms:W3CDTF">2021-02-05T05:43:00Z</dcterms:created>
  <dcterms:modified xsi:type="dcterms:W3CDTF">2021-02-12T06:52:00Z</dcterms:modified>
</cp:coreProperties>
</file>